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7EBDE9">
      <w:pP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Times New Roman"/>
          <w:color w:val="000000"/>
          <w:sz w:val="32"/>
          <w:szCs w:val="32"/>
        </w:rPr>
        <w:t>附件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6</w:t>
      </w:r>
    </w:p>
    <w:tbl>
      <w:tblPr>
        <w:tblStyle w:val="2"/>
        <w:tblpPr w:leftFromText="180" w:rightFromText="180" w:vertAnchor="page" w:horzAnchor="page" w:tblpXSpec="center" w:tblpY="2775"/>
        <w:tblW w:w="89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0"/>
        <w:gridCol w:w="780"/>
        <w:gridCol w:w="1383"/>
        <w:gridCol w:w="1484"/>
        <w:gridCol w:w="1183"/>
        <w:gridCol w:w="1533"/>
        <w:gridCol w:w="1342"/>
      </w:tblGrid>
      <w:tr w14:paraId="46099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270" w:type="dxa"/>
            <w:vMerge w:val="restart"/>
            <w:shd w:val="clear" w:color="auto" w:fill="auto"/>
            <w:vAlign w:val="center"/>
          </w:tcPr>
          <w:p w14:paraId="4B5FC56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名    称</w:t>
            </w:r>
          </w:p>
        </w:tc>
        <w:tc>
          <w:tcPr>
            <w:tcW w:w="780" w:type="dxa"/>
            <w:vMerge w:val="restart"/>
            <w:shd w:val="clear" w:color="auto" w:fill="auto"/>
            <w:vAlign w:val="center"/>
          </w:tcPr>
          <w:p w14:paraId="61BE233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所在地区</w:t>
            </w:r>
          </w:p>
        </w:tc>
        <w:tc>
          <w:tcPr>
            <w:tcW w:w="1383" w:type="dxa"/>
            <w:vMerge w:val="restart"/>
            <w:shd w:val="clear" w:color="auto" w:fill="auto"/>
            <w:vAlign w:val="center"/>
          </w:tcPr>
          <w:p w14:paraId="4B58C99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从属</w:t>
            </w:r>
          </w:p>
          <w:p w14:paraId="6F07644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关系</w:t>
            </w:r>
          </w:p>
        </w:tc>
        <w:tc>
          <w:tcPr>
            <w:tcW w:w="1484" w:type="dxa"/>
            <w:vMerge w:val="restart"/>
            <w:shd w:val="clear" w:color="auto" w:fill="auto"/>
            <w:vAlign w:val="center"/>
          </w:tcPr>
          <w:p w14:paraId="00A5661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单位会员号</w:t>
            </w:r>
          </w:p>
        </w:tc>
        <w:tc>
          <w:tcPr>
            <w:tcW w:w="1183" w:type="dxa"/>
            <w:vMerge w:val="restart"/>
            <w:shd w:val="clear" w:color="auto" w:fill="auto"/>
            <w:vAlign w:val="center"/>
          </w:tcPr>
          <w:p w14:paraId="108529B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上年度经营收入</w:t>
            </w:r>
          </w:p>
        </w:tc>
        <w:tc>
          <w:tcPr>
            <w:tcW w:w="2875" w:type="dxa"/>
            <w:gridSpan w:val="2"/>
            <w:shd w:val="clear" w:color="auto" w:fill="auto"/>
            <w:vAlign w:val="center"/>
          </w:tcPr>
          <w:p w14:paraId="566EA9DF">
            <w:pPr>
              <w:ind w:right="922" w:rightChars="439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“三师”及税务师人数</w:t>
            </w:r>
          </w:p>
        </w:tc>
      </w:tr>
      <w:tr w14:paraId="2910A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270" w:type="dxa"/>
            <w:vMerge w:val="continue"/>
            <w:shd w:val="clear" w:color="auto" w:fill="auto"/>
            <w:vAlign w:val="center"/>
          </w:tcPr>
          <w:p w14:paraId="56F9984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780" w:type="dxa"/>
            <w:vMerge w:val="continue"/>
            <w:shd w:val="clear" w:color="auto" w:fill="auto"/>
            <w:vAlign w:val="center"/>
          </w:tcPr>
          <w:p w14:paraId="7A87110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383" w:type="dxa"/>
            <w:vMerge w:val="continue"/>
            <w:shd w:val="clear" w:color="auto" w:fill="auto"/>
            <w:vAlign w:val="center"/>
          </w:tcPr>
          <w:p w14:paraId="3AE65CB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484" w:type="dxa"/>
            <w:vMerge w:val="continue"/>
            <w:shd w:val="clear" w:color="auto" w:fill="auto"/>
            <w:vAlign w:val="center"/>
          </w:tcPr>
          <w:p w14:paraId="5C53A80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183" w:type="dxa"/>
            <w:vMerge w:val="continue"/>
            <w:shd w:val="clear" w:color="auto" w:fill="auto"/>
            <w:vAlign w:val="center"/>
          </w:tcPr>
          <w:p w14:paraId="3C76DF5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533" w:type="dxa"/>
            <w:shd w:val="clear" w:color="auto" w:fill="auto"/>
            <w:vAlign w:val="center"/>
          </w:tcPr>
          <w:p w14:paraId="6DB2382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“三师”</w:t>
            </w:r>
          </w:p>
        </w:tc>
        <w:tc>
          <w:tcPr>
            <w:tcW w:w="1342" w:type="dxa"/>
            <w:shd w:val="clear" w:color="auto" w:fill="auto"/>
            <w:vAlign w:val="center"/>
          </w:tcPr>
          <w:p w14:paraId="0649217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税务师</w:t>
            </w:r>
          </w:p>
        </w:tc>
      </w:tr>
      <w:tr w14:paraId="50D8C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270" w:type="dxa"/>
            <w:shd w:val="clear" w:color="auto" w:fill="auto"/>
            <w:vAlign w:val="center"/>
          </w:tcPr>
          <w:p w14:paraId="39C5021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62F2E2D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383" w:type="dxa"/>
            <w:shd w:val="clear" w:color="auto" w:fill="auto"/>
            <w:vAlign w:val="center"/>
          </w:tcPr>
          <w:p w14:paraId="3F99C68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484" w:type="dxa"/>
            <w:shd w:val="clear" w:color="auto" w:fill="auto"/>
            <w:vAlign w:val="center"/>
          </w:tcPr>
          <w:p w14:paraId="6B81DAB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46242F7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03EBD5C8">
            <w:pPr>
              <w:widowControl/>
              <w:ind w:right="922" w:rightChars="439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342" w:type="dxa"/>
            <w:shd w:val="clear" w:color="auto" w:fill="auto"/>
            <w:vAlign w:val="center"/>
          </w:tcPr>
          <w:p w14:paraId="07DC2D5E">
            <w:pPr>
              <w:widowControl/>
              <w:ind w:right="922" w:rightChars="439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</w:tr>
      <w:tr w14:paraId="1AB9B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270" w:type="dxa"/>
            <w:shd w:val="clear" w:color="auto" w:fill="auto"/>
            <w:vAlign w:val="center"/>
          </w:tcPr>
          <w:p w14:paraId="4F94B1E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71EFDF5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383" w:type="dxa"/>
            <w:shd w:val="clear" w:color="auto" w:fill="auto"/>
            <w:vAlign w:val="center"/>
          </w:tcPr>
          <w:p w14:paraId="318ACFE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484" w:type="dxa"/>
            <w:shd w:val="clear" w:color="auto" w:fill="auto"/>
            <w:vAlign w:val="center"/>
          </w:tcPr>
          <w:p w14:paraId="169EDE0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533FDFF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1955D48E">
            <w:pPr>
              <w:widowControl/>
              <w:ind w:right="922" w:rightChars="439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342" w:type="dxa"/>
            <w:shd w:val="clear" w:color="auto" w:fill="auto"/>
            <w:vAlign w:val="center"/>
          </w:tcPr>
          <w:p w14:paraId="5C17D995">
            <w:pPr>
              <w:widowControl/>
              <w:ind w:right="922" w:rightChars="439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</w:tr>
      <w:tr w14:paraId="6397F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270" w:type="dxa"/>
            <w:shd w:val="clear" w:color="auto" w:fill="auto"/>
            <w:vAlign w:val="center"/>
          </w:tcPr>
          <w:p w14:paraId="3712258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2F95C97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383" w:type="dxa"/>
            <w:shd w:val="clear" w:color="auto" w:fill="auto"/>
            <w:vAlign w:val="center"/>
          </w:tcPr>
          <w:p w14:paraId="7D8DD9D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484" w:type="dxa"/>
            <w:shd w:val="clear" w:color="auto" w:fill="auto"/>
            <w:vAlign w:val="center"/>
          </w:tcPr>
          <w:p w14:paraId="6F27284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416A96E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51696F33">
            <w:pPr>
              <w:widowControl/>
              <w:ind w:right="922" w:rightChars="439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342" w:type="dxa"/>
            <w:shd w:val="clear" w:color="auto" w:fill="auto"/>
            <w:vAlign w:val="center"/>
          </w:tcPr>
          <w:p w14:paraId="568EB76B">
            <w:pPr>
              <w:widowControl/>
              <w:ind w:right="922" w:rightChars="439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</w:tr>
      <w:tr w14:paraId="7088F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270" w:type="dxa"/>
            <w:shd w:val="clear" w:color="auto" w:fill="auto"/>
            <w:vAlign w:val="center"/>
          </w:tcPr>
          <w:p w14:paraId="5BC2B37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1DF56B8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383" w:type="dxa"/>
            <w:shd w:val="clear" w:color="auto" w:fill="auto"/>
            <w:vAlign w:val="center"/>
          </w:tcPr>
          <w:p w14:paraId="090850F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484" w:type="dxa"/>
            <w:shd w:val="clear" w:color="auto" w:fill="auto"/>
            <w:vAlign w:val="center"/>
          </w:tcPr>
          <w:p w14:paraId="77ACA95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291F100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4F616DB9">
            <w:pPr>
              <w:widowControl/>
              <w:ind w:right="922" w:rightChars="439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342" w:type="dxa"/>
            <w:shd w:val="clear" w:color="auto" w:fill="auto"/>
            <w:vAlign w:val="center"/>
          </w:tcPr>
          <w:p w14:paraId="05A76888">
            <w:pPr>
              <w:widowControl/>
              <w:ind w:right="922" w:rightChars="439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</w:tr>
      <w:tr w14:paraId="2260E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270" w:type="dxa"/>
            <w:shd w:val="clear" w:color="auto" w:fill="auto"/>
            <w:vAlign w:val="center"/>
          </w:tcPr>
          <w:p w14:paraId="3B0B0B8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5E12378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383" w:type="dxa"/>
            <w:shd w:val="clear" w:color="auto" w:fill="auto"/>
            <w:vAlign w:val="center"/>
          </w:tcPr>
          <w:p w14:paraId="7556E7C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484" w:type="dxa"/>
            <w:shd w:val="clear" w:color="auto" w:fill="auto"/>
            <w:vAlign w:val="center"/>
          </w:tcPr>
          <w:p w14:paraId="617F758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0551E4D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373CB235">
            <w:pPr>
              <w:widowControl/>
              <w:ind w:right="922" w:rightChars="439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342" w:type="dxa"/>
            <w:shd w:val="clear" w:color="auto" w:fill="auto"/>
            <w:vAlign w:val="center"/>
          </w:tcPr>
          <w:p w14:paraId="6E062AD3">
            <w:pPr>
              <w:widowControl/>
              <w:ind w:right="922" w:rightChars="439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</w:tr>
      <w:tr w14:paraId="423D2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270" w:type="dxa"/>
            <w:shd w:val="clear" w:color="auto" w:fill="auto"/>
            <w:vAlign w:val="center"/>
          </w:tcPr>
          <w:p w14:paraId="081A3F7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74AB50B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383" w:type="dxa"/>
            <w:shd w:val="clear" w:color="auto" w:fill="auto"/>
            <w:vAlign w:val="center"/>
          </w:tcPr>
          <w:p w14:paraId="2ED3FC8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484" w:type="dxa"/>
            <w:shd w:val="clear" w:color="auto" w:fill="auto"/>
            <w:vAlign w:val="center"/>
          </w:tcPr>
          <w:p w14:paraId="4165996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56F8295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5DDC2AF3">
            <w:pPr>
              <w:widowControl/>
              <w:ind w:right="922" w:rightChars="439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342" w:type="dxa"/>
            <w:shd w:val="clear" w:color="auto" w:fill="auto"/>
            <w:vAlign w:val="center"/>
          </w:tcPr>
          <w:p w14:paraId="70425651">
            <w:pPr>
              <w:widowControl/>
              <w:ind w:right="922" w:rightChars="439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</w:tr>
      <w:tr w14:paraId="4D784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270" w:type="dxa"/>
            <w:shd w:val="clear" w:color="auto" w:fill="auto"/>
            <w:vAlign w:val="center"/>
          </w:tcPr>
          <w:p w14:paraId="1B22F6A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408BAD0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383" w:type="dxa"/>
            <w:shd w:val="clear" w:color="auto" w:fill="auto"/>
            <w:vAlign w:val="center"/>
          </w:tcPr>
          <w:p w14:paraId="6B5EE87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484" w:type="dxa"/>
            <w:shd w:val="clear" w:color="auto" w:fill="auto"/>
            <w:vAlign w:val="center"/>
          </w:tcPr>
          <w:p w14:paraId="362521C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5C36859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3AE3BE57">
            <w:pPr>
              <w:widowControl/>
              <w:ind w:right="922" w:rightChars="439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342" w:type="dxa"/>
            <w:shd w:val="clear" w:color="auto" w:fill="auto"/>
            <w:vAlign w:val="center"/>
          </w:tcPr>
          <w:p w14:paraId="4BC330B2">
            <w:pPr>
              <w:widowControl/>
              <w:ind w:right="922" w:rightChars="439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</w:tr>
      <w:tr w14:paraId="29867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270" w:type="dxa"/>
            <w:shd w:val="clear" w:color="auto" w:fill="auto"/>
            <w:vAlign w:val="center"/>
          </w:tcPr>
          <w:p w14:paraId="6976EC7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797A6FD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383" w:type="dxa"/>
            <w:shd w:val="clear" w:color="auto" w:fill="auto"/>
            <w:vAlign w:val="center"/>
          </w:tcPr>
          <w:p w14:paraId="5B68F75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484" w:type="dxa"/>
            <w:shd w:val="clear" w:color="auto" w:fill="auto"/>
            <w:vAlign w:val="center"/>
          </w:tcPr>
          <w:p w14:paraId="6E647E8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23229F4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056986E5">
            <w:pPr>
              <w:widowControl/>
              <w:ind w:right="922" w:rightChars="439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342" w:type="dxa"/>
            <w:shd w:val="clear" w:color="auto" w:fill="auto"/>
            <w:vAlign w:val="center"/>
          </w:tcPr>
          <w:p w14:paraId="4E35FD95">
            <w:pPr>
              <w:widowControl/>
              <w:ind w:right="922" w:rightChars="439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</w:tr>
      <w:tr w14:paraId="7E7F3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270" w:type="dxa"/>
            <w:shd w:val="clear" w:color="auto" w:fill="auto"/>
            <w:vAlign w:val="center"/>
          </w:tcPr>
          <w:p w14:paraId="673C760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（可续填）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63668B8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383" w:type="dxa"/>
            <w:shd w:val="clear" w:color="auto" w:fill="auto"/>
            <w:vAlign w:val="center"/>
          </w:tcPr>
          <w:p w14:paraId="539DC4E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484" w:type="dxa"/>
            <w:shd w:val="clear" w:color="auto" w:fill="auto"/>
            <w:vAlign w:val="center"/>
          </w:tcPr>
          <w:p w14:paraId="2F7A099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76AF8CC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4D38FE1D">
            <w:pPr>
              <w:widowControl/>
              <w:ind w:right="922" w:rightChars="439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342" w:type="dxa"/>
            <w:shd w:val="clear" w:color="auto" w:fill="auto"/>
            <w:vAlign w:val="center"/>
          </w:tcPr>
          <w:p w14:paraId="7CA9D921">
            <w:pPr>
              <w:widowControl/>
              <w:ind w:right="922" w:rightChars="439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</w:tr>
    </w:tbl>
    <w:p w14:paraId="37643BB3">
      <w:pPr>
        <w:jc w:val="center"/>
        <w:rPr>
          <w:rFonts w:hint="eastAsia"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税务师事务所异地分公司（分所）信息表</w:t>
      </w:r>
    </w:p>
    <w:p w14:paraId="3950B18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1OTQyMGEzNmQ0MzA1YmNiYmRhZTc1M2EwYzQ0MDYifQ=="/>
  </w:docVars>
  <w:rsids>
    <w:rsidRoot w:val="33D15E30"/>
    <w:rsid w:val="1AA12F43"/>
    <w:rsid w:val="2B1C0A93"/>
    <w:rsid w:val="33D15E30"/>
    <w:rsid w:val="35673E18"/>
    <w:rsid w:val="3E230854"/>
    <w:rsid w:val="458F1411"/>
    <w:rsid w:val="4E661EA1"/>
    <w:rsid w:val="60313E6F"/>
    <w:rsid w:val="6BE711C0"/>
    <w:rsid w:val="7BF41B5A"/>
    <w:rsid w:val="7C6F0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65</Words>
  <Characters>65</Characters>
  <Lines>0</Lines>
  <Paragraphs>0</Paragraphs>
  <TotalTime>6</TotalTime>
  <ScaleCrop>false</ScaleCrop>
  <LinksUpToDate>false</LinksUpToDate>
  <CharactersWithSpaces>122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2022-07-11T02:15:00Z</dcterms:created>
  <dc:creator>♥♦♣♠</dc:creator>
  <cp:lastModifiedBy>那时天很蓝</cp:lastModifiedBy>
  <cp:lastPrinted>2024-10-08T06:23:00Z</cp:lastPrinted>
  <dcterms:modified xsi:type="dcterms:W3CDTF">2026-08-05T02:02:49Z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192E7F486DA04C678F65AEE65469EBC7_13</vt:lpwstr>
  </property>
</Properties>
</file>